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D5F" w:rsidRPr="00DF1D5F" w:rsidRDefault="00DF1D5F" w:rsidP="00DF1D5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F1D5F" w:rsidRPr="00DF1D5F" w:rsidRDefault="00DF1D5F" w:rsidP="00DF1D5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DF1D5F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F1D5F" w:rsidRPr="00DF1D5F" w:rsidRDefault="00DF1D5F" w:rsidP="00DF1D5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DF1D5F">
        <w:rPr>
          <w:rFonts w:ascii="Times New Roman" w:hAnsi="Times New Roman" w:cs="Times New Roman"/>
          <w:sz w:val="28"/>
          <w:szCs w:val="28"/>
        </w:rPr>
        <w:t>УСТЬ-ЛУКОВСКОГО СЕЛЬСОВЕТА</w:t>
      </w:r>
    </w:p>
    <w:p w:rsidR="00DF1D5F" w:rsidRPr="00DF1D5F" w:rsidRDefault="00DF1D5F" w:rsidP="00DF1D5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D5F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DF1D5F" w:rsidRPr="00DF1D5F" w:rsidRDefault="00DF1D5F" w:rsidP="00DF1D5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DF1D5F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DF1D5F" w:rsidRPr="00DF1D5F" w:rsidRDefault="00DF1D5F" w:rsidP="00DF1D5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F1D5F" w:rsidRPr="00DF1D5F" w:rsidRDefault="00DF1D5F" w:rsidP="00DF1D5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D5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F1D5F" w:rsidRDefault="00DF1D5F" w:rsidP="00DF1D5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(35 очередная сессия)</w:t>
      </w:r>
    </w:p>
    <w:p w:rsidR="00DF1D5F" w:rsidRPr="00DF1D5F" w:rsidRDefault="00DF1D5F" w:rsidP="00DF1D5F">
      <w:pPr>
        <w:pStyle w:val="a6"/>
        <w:rPr>
          <w:rFonts w:ascii="Times New Roman" w:hAnsi="Times New Roman" w:cs="Times New Roman"/>
          <w:sz w:val="28"/>
          <w:szCs w:val="28"/>
        </w:rPr>
      </w:pPr>
      <w:r w:rsidRPr="00DF1D5F">
        <w:rPr>
          <w:rFonts w:ascii="Times New Roman" w:hAnsi="Times New Roman" w:cs="Times New Roman"/>
          <w:sz w:val="28"/>
          <w:szCs w:val="28"/>
        </w:rPr>
        <w:t xml:space="preserve">от </w:t>
      </w:r>
      <w:r w:rsidR="00A56B5D">
        <w:rPr>
          <w:rFonts w:ascii="Times New Roman" w:hAnsi="Times New Roman" w:cs="Times New Roman"/>
          <w:sz w:val="28"/>
          <w:szCs w:val="28"/>
        </w:rPr>
        <w:t>24.08.2023</w:t>
      </w:r>
      <w:r w:rsidRPr="00DF1D5F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F1D5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35-7</w:t>
      </w:r>
    </w:p>
    <w:p w:rsidR="00DF1D5F" w:rsidRPr="00DF1D5F" w:rsidRDefault="00DF1D5F" w:rsidP="00DF1D5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DF1D5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DF1D5F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DF1D5F">
        <w:rPr>
          <w:rFonts w:ascii="Times New Roman" w:hAnsi="Times New Roman" w:cs="Times New Roman"/>
          <w:sz w:val="28"/>
          <w:szCs w:val="28"/>
        </w:rPr>
        <w:t>-Луковка</w:t>
      </w:r>
    </w:p>
    <w:p w:rsidR="00DF1D5F" w:rsidRPr="00DF1D5F" w:rsidRDefault="00DF1D5F" w:rsidP="00DF1D5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F1D5F" w:rsidRDefault="00A21F42" w:rsidP="00A930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утверждении Порядка </w:t>
      </w:r>
      <w:r w:rsidR="00A93040" w:rsidRPr="00A93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определения территории, части территории </w:t>
      </w:r>
    </w:p>
    <w:p w:rsidR="00A93040" w:rsidRPr="00A93040" w:rsidRDefault="00DF1D5F" w:rsidP="00A930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Усть-Луковского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93040" w:rsidRPr="00A93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сельсовета Ордынского района Новосибирской области, предназначенной для реализации инициативных проектов</w:t>
      </w:r>
    </w:p>
    <w:p w:rsidR="00A21F42" w:rsidRPr="00A21F42" w:rsidRDefault="00A21F42" w:rsidP="00A21F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1AE8" w:rsidRDefault="00A21F42" w:rsidP="00A2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</w:t>
      </w:r>
      <w:r w:rsidR="003C2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статьей 26.1. Федерального</w:t>
      </w: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C21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Pr="00A21F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6" w:tgtFrame="_blank" w:history="1">
        <w:r w:rsidRPr="00A21F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 № 131-ФЗ</w:t>
        </w:r>
      </w:hyperlink>
      <w:r w:rsidRPr="00A21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«Об общих принципах организации местного самоуправления в Российской Федерации», </w:t>
      </w:r>
      <w:r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</w:t>
      </w:r>
      <w:r w:rsidR="005B1AE8"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сельского поселения </w:t>
      </w:r>
      <w:proofErr w:type="spellStart"/>
      <w:r w:rsidR="00DF1D5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Усть-Луковского</w:t>
      </w:r>
      <w:proofErr w:type="spellEnd"/>
      <w:r w:rsidR="00DF1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Ордынского муниципального района Новосибирской области, Совет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F1D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Усть-Луковского</w:t>
      </w:r>
      <w:proofErr w:type="spellEnd"/>
      <w:r w:rsidR="00DF1D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Ордынского района Новосибирской области</w:t>
      </w:r>
      <w:r w:rsidR="005B1AE8" w:rsidRPr="00A21F4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</w:p>
    <w:p w:rsidR="00A21F42" w:rsidRPr="00A21F42" w:rsidRDefault="005B1AE8" w:rsidP="005B1A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</w:t>
      </w:r>
      <w:r w:rsidR="00A21F42"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21F42" w:rsidRPr="003C2160" w:rsidRDefault="00A21F42" w:rsidP="003C21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Утвердить П</w:t>
      </w:r>
      <w:hyperlink r:id="rId7" w:anchor="_blank" w:history="1">
        <w:r w:rsidRPr="00A21F4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орядок</w:t>
        </w:r>
      </w:hyperlink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C2160" w:rsidRPr="00A93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определения территории, части территории</w:t>
      </w:r>
      <w:r w:rsidR="003C2160"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F1D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Усть-Луковского</w:t>
      </w:r>
      <w:proofErr w:type="spellEnd"/>
      <w:r w:rsidR="00DF1D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Ордынского района Новосибирской област</w:t>
      </w:r>
      <w:r w:rsidR="003C2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и, </w:t>
      </w:r>
      <w:r w:rsidR="003C2160" w:rsidRPr="00A93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предназначенной для </w:t>
      </w:r>
      <w:r w:rsidR="003C21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реализации инициативных проектов.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Направить настоящее решение Главе </w:t>
      </w:r>
      <w:proofErr w:type="spellStart"/>
      <w:r w:rsidR="00DF1D5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Усть-Луковского</w:t>
      </w:r>
      <w:proofErr w:type="spellEnd"/>
      <w:r w:rsidR="00DF1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Ордынского района Новосибирской области для подписания и опубликования (обнародования).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3.Опубликовать (обнародовать) настоящее решение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 периодическом печатном издании органов местного самоуправления </w:t>
      </w:r>
      <w:proofErr w:type="spellStart"/>
      <w:r w:rsidR="00DF1D5F">
        <w:rPr>
          <w:rFonts w:ascii="Times New Roman" w:eastAsia="Times New Roman" w:hAnsi="Times New Roman" w:cs="Calibri"/>
          <w:sz w:val="28"/>
          <w:szCs w:val="28"/>
          <w:lang w:eastAsia="ru-RU"/>
        </w:rPr>
        <w:t>Усть-Луковского</w:t>
      </w:r>
      <w:proofErr w:type="spellEnd"/>
      <w:r w:rsidR="00DF1D5F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сельсовета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>Ордынского района Новосибирской области «</w:t>
      </w:r>
      <w:r w:rsidR="002956F1">
        <w:rPr>
          <w:rFonts w:ascii="Times New Roman" w:eastAsia="Times New Roman" w:hAnsi="Times New Roman" w:cs="Calibri"/>
          <w:sz w:val="28"/>
          <w:szCs w:val="28"/>
          <w:lang w:eastAsia="ru-RU"/>
        </w:rPr>
        <w:t>Вестник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» и разместить на официальном сайте администрации </w:t>
      </w:r>
      <w:proofErr w:type="spellStart"/>
      <w:r w:rsidR="00DF1D5F">
        <w:rPr>
          <w:rFonts w:ascii="Times New Roman" w:eastAsia="Times New Roman" w:hAnsi="Times New Roman" w:cs="Calibri"/>
          <w:sz w:val="28"/>
          <w:szCs w:val="28"/>
          <w:lang w:eastAsia="ru-RU"/>
        </w:rPr>
        <w:t>Усть-Луковского</w:t>
      </w:r>
      <w:proofErr w:type="spellEnd"/>
      <w:r w:rsidR="00DF1D5F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>сельсовета Ордынского района Новосибирской области в информационно-телекоммуникационной сети «Интернет».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4.Настоящее решение вступает в силу после официального опубликования (обнародования).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на </w:t>
      </w:r>
      <w:r w:rsidRPr="00295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постоянную комиссию 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proofErr w:type="spellStart"/>
      <w:r w:rsidR="00DF1D5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Усть-Луковского</w:t>
      </w:r>
      <w:proofErr w:type="spellEnd"/>
      <w:r w:rsidR="00DF1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Ордынского района Новосибирской области.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496"/>
        <w:gridCol w:w="4572"/>
      </w:tblGrid>
      <w:tr w:rsidR="002956F1" w:rsidRPr="002956F1" w:rsidTr="007A13AE">
        <w:trPr>
          <w:trHeight w:val="80"/>
        </w:trPr>
        <w:tc>
          <w:tcPr>
            <w:tcW w:w="5069" w:type="dxa"/>
          </w:tcPr>
          <w:p w:rsidR="002956F1" w:rsidRPr="002956F1" w:rsidRDefault="002956F1" w:rsidP="002956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956F1" w:rsidRPr="002956F1" w:rsidRDefault="002956F1" w:rsidP="002956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56F1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2956F1" w:rsidRPr="002956F1" w:rsidRDefault="002956F1" w:rsidP="002956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56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Усть-Луковского сельсовета Ордынского района </w:t>
            </w:r>
          </w:p>
          <w:p w:rsidR="002956F1" w:rsidRPr="002956F1" w:rsidRDefault="002956F1" w:rsidP="002956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56F1">
              <w:rPr>
                <w:rFonts w:ascii="Times New Roman" w:eastAsia="Calibri" w:hAnsi="Times New Roman" w:cs="Times New Roman"/>
                <w:sz w:val="28"/>
                <w:szCs w:val="28"/>
              </w:rPr>
              <w:t>Новосибирской области</w:t>
            </w:r>
          </w:p>
          <w:p w:rsidR="002956F1" w:rsidRPr="002956F1" w:rsidRDefault="002956F1" w:rsidP="002956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56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__________________/И.А. </w:t>
            </w:r>
            <w:proofErr w:type="spellStart"/>
            <w:r w:rsidRPr="002956F1">
              <w:rPr>
                <w:rFonts w:ascii="Times New Roman" w:eastAsia="Calibri" w:hAnsi="Times New Roman" w:cs="Times New Roman"/>
                <w:sz w:val="28"/>
                <w:szCs w:val="28"/>
              </w:rPr>
              <w:t>Свибович</w:t>
            </w:r>
            <w:proofErr w:type="spellEnd"/>
            <w:r w:rsidRPr="002956F1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496" w:type="dxa"/>
          </w:tcPr>
          <w:p w:rsidR="002956F1" w:rsidRPr="002956F1" w:rsidRDefault="002956F1" w:rsidP="002956F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72" w:type="dxa"/>
          </w:tcPr>
          <w:p w:rsidR="002956F1" w:rsidRPr="002956F1" w:rsidRDefault="002956F1" w:rsidP="002956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F1D5F" w:rsidRDefault="002956F1" w:rsidP="002956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56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Глава Усть-Луковского сельсовета                                           Ордынского района </w:t>
            </w:r>
          </w:p>
          <w:p w:rsidR="002956F1" w:rsidRPr="002956F1" w:rsidRDefault="002956F1" w:rsidP="002956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56F1">
              <w:rPr>
                <w:rFonts w:ascii="Times New Roman" w:eastAsia="Calibri" w:hAnsi="Times New Roman" w:cs="Times New Roman"/>
                <w:sz w:val="28"/>
                <w:szCs w:val="28"/>
              </w:rPr>
              <w:t>Новосибирской области</w:t>
            </w:r>
          </w:p>
          <w:p w:rsidR="00DF1D5F" w:rsidRDefault="002956F1" w:rsidP="002956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56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956F1" w:rsidRPr="002956F1" w:rsidRDefault="002956F1" w:rsidP="002956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56F1">
              <w:rPr>
                <w:rFonts w:ascii="Times New Roman" w:eastAsia="Calibri" w:hAnsi="Times New Roman" w:cs="Times New Roman"/>
                <w:sz w:val="28"/>
                <w:szCs w:val="28"/>
              </w:rPr>
              <w:t>_____________ /</w:t>
            </w:r>
            <w:proofErr w:type="spellStart"/>
            <w:r w:rsidRPr="002956F1">
              <w:rPr>
                <w:rFonts w:ascii="Times New Roman" w:eastAsia="Calibri" w:hAnsi="Times New Roman" w:cs="Times New Roman"/>
                <w:sz w:val="28"/>
                <w:szCs w:val="28"/>
              </w:rPr>
              <w:t>В.Г.Вергун</w:t>
            </w:r>
            <w:proofErr w:type="spellEnd"/>
            <w:r w:rsidRPr="002956F1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</w:p>
          <w:p w:rsidR="002956F1" w:rsidRPr="002956F1" w:rsidRDefault="002956F1" w:rsidP="002956F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956F1" w:rsidRPr="002956F1" w:rsidRDefault="002956F1" w:rsidP="002956F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956F1" w:rsidRPr="002956F1" w:rsidRDefault="002956F1" w:rsidP="002956F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956F1" w:rsidRPr="002956F1" w:rsidRDefault="002956F1" w:rsidP="002956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E4686" w:rsidRPr="00DF1D5F" w:rsidRDefault="00CE4686" w:rsidP="00DF1D5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F1D5F">
        <w:rPr>
          <w:rFonts w:ascii="Times New Roman" w:eastAsia="Times New Roman" w:hAnsi="Times New Roman" w:cs="Times New Roman"/>
          <w:lang w:eastAsia="ru-RU"/>
        </w:rPr>
        <w:lastRenderedPageBreak/>
        <w:t>Приложение</w:t>
      </w:r>
    </w:p>
    <w:p w:rsidR="00CE4686" w:rsidRPr="00DF1D5F" w:rsidRDefault="005B1AE8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F1D5F">
        <w:rPr>
          <w:rFonts w:ascii="Times New Roman" w:eastAsia="Times New Roman" w:hAnsi="Times New Roman" w:cs="Times New Roman"/>
          <w:lang w:eastAsia="ru-RU"/>
        </w:rPr>
        <w:t>Утвержден</w:t>
      </w:r>
    </w:p>
    <w:p w:rsidR="00CE4686" w:rsidRPr="00DF1D5F" w:rsidRDefault="00F333E7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F1D5F">
        <w:rPr>
          <w:rFonts w:ascii="Times New Roman" w:eastAsia="Times New Roman" w:hAnsi="Times New Roman" w:cs="Times New Roman"/>
          <w:lang w:eastAsia="ru-RU"/>
        </w:rPr>
        <w:t>р</w:t>
      </w:r>
      <w:r w:rsidR="00CE4686" w:rsidRPr="00DF1D5F">
        <w:rPr>
          <w:rFonts w:ascii="Times New Roman" w:eastAsia="Times New Roman" w:hAnsi="Times New Roman" w:cs="Times New Roman"/>
          <w:lang w:eastAsia="ru-RU"/>
        </w:rPr>
        <w:t>ешением Совета депутатов</w:t>
      </w:r>
    </w:p>
    <w:p w:rsidR="00F333E7" w:rsidRPr="00DF1D5F" w:rsidRDefault="002956F1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F1D5F">
        <w:rPr>
          <w:rFonts w:ascii="Times New Roman" w:eastAsia="Times New Roman" w:hAnsi="Times New Roman" w:cs="Times New Roman"/>
          <w:lang w:eastAsia="ru-RU"/>
        </w:rPr>
        <w:t>Усть-Луковского</w:t>
      </w:r>
      <w:r w:rsidR="00F333E7" w:rsidRPr="00DF1D5F">
        <w:rPr>
          <w:rFonts w:ascii="Times New Roman" w:eastAsia="Times New Roman" w:hAnsi="Times New Roman" w:cs="Times New Roman"/>
          <w:lang w:eastAsia="ru-RU"/>
        </w:rPr>
        <w:t xml:space="preserve"> сельсовета </w:t>
      </w:r>
    </w:p>
    <w:p w:rsidR="00CE4686" w:rsidRPr="00DF1D5F" w:rsidRDefault="00CE468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F1D5F">
        <w:rPr>
          <w:rFonts w:ascii="Times New Roman" w:eastAsia="Times New Roman" w:hAnsi="Times New Roman" w:cs="Times New Roman"/>
          <w:lang w:eastAsia="ru-RU"/>
        </w:rPr>
        <w:t>Ордынского района</w:t>
      </w:r>
    </w:p>
    <w:p w:rsidR="00CE4686" w:rsidRPr="00DF1D5F" w:rsidRDefault="00CE468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F1D5F">
        <w:rPr>
          <w:rFonts w:ascii="Times New Roman" w:eastAsia="Times New Roman" w:hAnsi="Times New Roman" w:cs="Times New Roman"/>
          <w:lang w:eastAsia="ru-RU"/>
        </w:rPr>
        <w:t>Новосибирской области</w:t>
      </w:r>
    </w:p>
    <w:p w:rsidR="00CE4686" w:rsidRPr="00CE4686" w:rsidRDefault="00B0082C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D5F">
        <w:rPr>
          <w:rFonts w:ascii="Times New Roman" w:eastAsia="Times New Roman" w:hAnsi="Times New Roman" w:cs="Times New Roman"/>
          <w:lang w:eastAsia="ru-RU"/>
        </w:rPr>
        <w:t>о</w:t>
      </w:r>
      <w:r w:rsidR="005B1AE8" w:rsidRPr="00DF1D5F">
        <w:rPr>
          <w:rFonts w:ascii="Times New Roman" w:eastAsia="Times New Roman" w:hAnsi="Times New Roman" w:cs="Times New Roman"/>
          <w:lang w:eastAsia="ru-RU"/>
        </w:rPr>
        <w:t xml:space="preserve">т </w:t>
      </w:r>
      <w:r w:rsidR="00A56B5D">
        <w:rPr>
          <w:rFonts w:ascii="Times New Roman" w:eastAsia="Times New Roman" w:hAnsi="Times New Roman" w:cs="Times New Roman"/>
          <w:lang w:eastAsia="ru-RU"/>
        </w:rPr>
        <w:t>24.08.2023</w:t>
      </w:r>
      <w:r w:rsidR="005B1AE8" w:rsidRPr="00DF1D5F">
        <w:rPr>
          <w:rFonts w:ascii="Times New Roman" w:eastAsia="Times New Roman" w:hAnsi="Times New Roman" w:cs="Times New Roman"/>
          <w:lang w:eastAsia="ru-RU"/>
        </w:rPr>
        <w:t xml:space="preserve"> 2023</w:t>
      </w:r>
      <w:r w:rsidR="00CE4686" w:rsidRPr="00DF1D5F">
        <w:rPr>
          <w:rFonts w:ascii="Times New Roman" w:eastAsia="Times New Roman" w:hAnsi="Times New Roman" w:cs="Times New Roman"/>
          <w:lang w:eastAsia="ru-RU"/>
        </w:rPr>
        <w:t xml:space="preserve"> г №</w:t>
      </w:r>
      <w:r w:rsidR="00A56B5D">
        <w:rPr>
          <w:rFonts w:ascii="Times New Roman" w:eastAsia="Times New Roman" w:hAnsi="Times New Roman" w:cs="Times New Roman"/>
          <w:lang w:eastAsia="ru-RU"/>
        </w:rPr>
        <w:t>35-7</w:t>
      </w:r>
    </w:p>
    <w:p w:rsidR="000B38B6" w:rsidRDefault="000B38B6" w:rsidP="00B0082C">
      <w:pPr>
        <w:spacing w:after="0"/>
      </w:pPr>
    </w:p>
    <w:p w:rsidR="00B0082C" w:rsidRDefault="00B0082C" w:rsidP="00B00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B1AE8" w:rsidRPr="00DF1D5F" w:rsidRDefault="00294463" w:rsidP="005B1AE8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F1D5F">
        <w:rPr>
          <w:rFonts w:ascii="Times New Roman" w:hAnsi="Times New Roman" w:cs="Times New Roman"/>
          <w:bCs/>
          <w:sz w:val="24"/>
          <w:szCs w:val="24"/>
        </w:rPr>
        <w:t>Порядок</w:t>
      </w:r>
    </w:p>
    <w:p w:rsidR="005B1AE8" w:rsidRPr="00DF1D5F" w:rsidRDefault="003C2160" w:rsidP="005B1AE8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F1D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определения территории, части территории </w:t>
      </w:r>
      <w:r w:rsidR="002956F1" w:rsidRPr="00DF1D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Усть-Луковского</w:t>
      </w:r>
      <w:r w:rsidRPr="00DF1D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сельсовета Ордынского района Новосибирской области, предназначенной для реализации инициативных проектов</w:t>
      </w:r>
      <w:r w:rsidRPr="00DF1D5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B1AE8" w:rsidRPr="00DF1D5F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 </w:t>
      </w:r>
    </w:p>
    <w:p w:rsidR="005B1AE8" w:rsidRPr="00DF1D5F" w:rsidRDefault="00DF1D5F" w:rsidP="00DF1D5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 xml:space="preserve">1.Общие </w:t>
      </w:r>
      <w:r w:rsidR="005B447D" w:rsidRPr="00DF1D5F">
        <w:rPr>
          <w:rFonts w:ascii="Times New Roman" w:hAnsi="Times New Roman" w:cs="Times New Roman"/>
          <w:sz w:val="24"/>
          <w:szCs w:val="24"/>
        </w:rPr>
        <w:t>положения</w:t>
      </w:r>
      <w:r w:rsidR="005B1AE8" w:rsidRPr="00DF1D5F">
        <w:rPr>
          <w:rFonts w:ascii="Times New Roman" w:hAnsi="Times New Roman" w:cs="Times New Roman"/>
          <w:sz w:val="24"/>
          <w:szCs w:val="24"/>
        </w:rPr>
        <w:br/>
      </w:r>
    </w:p>
    <w:p w:rsidR="003C2160" w:rsidRPr="00DF1D5F" w:rsidRDefault="005B1AE8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 </w:t>
      </w:r>
      <w:r w:rsidR="003C2160" w:rsidRPr="00DF1D5F">
        <w:rPr>
          <w:rFonts w:ascii="Times New Roman" w:hAnsi="Times New Roman" w:cs="Times New Roman"/>
          <w:sz w:val="24"/>
          <w:szCs w:val="24"/>
        </w:rPr>
        <w:t xml:space="preserve">1.1. Настоящий порядок устанавливает процедуру определения территории или части территории </w:t>
      </w:r>
      <w:r w:rsidR="002956F1" w:rsidRPr="00DF1D5F">
        <w:rPr>
          <w:rFonts w:ascii="Times New Roman" w:hAnsi="Times New Roman" w:cs="Times New Roman"/>
          <w:sz w:val="24"/>
          <w:szCs w:val="24"/>
        </w:rPr>
        <w:t>Усть-Луковского</w:t>
      </w:r>
      <w:r w:rsidR="003B0621" w:rsidRPr="00DF1D5F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</w:t>
      </w:r>
      <w:r w:rsidR="003C2160" w:rsidRPr="00DF1D5F">
        <w:rPr>
          <w:rFonts w:ascii="Times New Roman" w:hAnsi="Times New Roman" w:cs="Times New Roman"/>
          <w:sz w:val="24"/>
          <w:szCs w:val="24"/>
        </w:rPr>
        <w:t>(далее – территория), на которой могут реализовываться инициативные проекты.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1.2. Территория, в границах которой будет реализовываться инициативный проект, определяется постановлением администрации</w:t>
      </w:r>
      <w:r w:rsidR="002956F1" w:rsidRPr="00DF1D5F">
        <w:rPr>
          <w:sz w:val="24"/>
          <w:szCs w:val="24"/>
        </w:rPr>
        <w:t xml:space="preserve"> </w:t>
      </w:r>
      <w:r w:rsidR="002956F1" w:rsidRPr="00DF1D5F">
        <w:rPr>
          <w:rFonts w:ascii="Times New Roman" w:hAnsi="Times New Roman" w:cs="Times New Roman"/>
          <w:sz w:val="24"/>
          <w:szCs w:val="24"/>
        </w:rPr>
        <w:t>Усть-Луковского</w:t>
      </w:r>
      <w:r w:rsidR="003B0621" w:rsidRPr="00DF1D5F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DF1D5F">
        <w:rPr>
          <w:rFonts w:ascii="Times New Roman" w:hAnsi="Times New Roman" w:cs="Times New Roman"/>
          <w:sz w:val="24"/>
          <w:szCs w:val="24"/>
        </w:rPr>
        <w:t xml:space="preserve"> (далее – администрация).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 xml:space="preserve">1.3. С заявлением об определении территории, части территории, на которой может реализовываться инициативный проект, вправе обратиться инициаторы такого проекта, </w:t>
      </w:r>
      <w:r w:rsidR="005F2DB2" w:rsidRPr="00DF1D5F">
        <w:rPr>
          <w:rFonts w:ascii="Times New Roman" w:hAnsi="Times New Roman" w:cs="Times New Roman"/>
          <w:sz w:val="24"/>
          <w:szCs w:val="24"/>
        </w:rPr>
        <w:t>в соответствии с решением</w:t>
      </w:r>
      <w:r w:rsidRPr="00DF1D5F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  <w:r w:rsidR="002956F1" w:rsidRPr="00DF1D5F">
        <w:rPr>
          <w:sz w:val="24"/>
          <w:szCs w:val="24"/>
        </w:rPr>
        <w:t xml:space="preserve"> </w:t>
      </w:r>
      <w:r w:rsidR="002956F1" w:rsidRPr="00DF1D5F">
        <w:rPr>
          <w:rFonts w:ascii="Times New Roman" w:hAnsi="Times New Roman" w:cs="Times New Roman"/>
          <w:sz w:val="24"/>
          <w:szCs w:val="24"/>
        </w:rPr>
        <w:t>Усть-Луковского</w:t>
      </w:r>
      <w:r w:rsidR="003B0621" w:rsidRPr="00DF1D5F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DF1D5F">
        <w:rPr>
          <w:rFonts w:ascii="Times New Roman" w:hAnsi="Times New Roman" w:cs="Times New Roman"/>
          <w:sz w:val="24"/>
          <w:szCs w:val="24"/>
        </w:rPr>
        <w:t xml:space="preserve"> «Об утверждении Порядка выдвижения, внесения, обсуждения, рассмотрения инициативных проектов, а также проведения их конкурсного отбора в</w:t>
      </w:r>
      <w:r w:rsidR="002956F1" w:rsidRPr="00DF1D5F">
        <w:rPr>
          <w:sz w:val="24"/>
          <w:szCs w:val="24"/>
        </w:rPr>
        <w:t xml:space="preserve"> </w:t>
      </w:r>
      <w:r w:rsidR="002956F1" w:rsidRPr="00DF1D5F">
        <w:rPr>
          <w:rFonts w:ascii="Times New Roman" w:hAnsi="Times New Roman" w:cs="Times New Roman"/>
          <w:sz w:val="24"/>
          <w:szCs w:val="24"/>
        </w:rPr>
        <w:t>Усть-Луковского</w:t>
      </w:r>
      <w:r w:rsidR="005F2DB2" w:rsidRPr="00DF1D5F">
        <w:rPr>
          <w:rFonts w:ascii="Times New Roman" w:hAnsi="Times New Roman" w:cs="Times New Roman"/>
          <w:sz w:val="24"/>
          <w:szCs w:val="24"/>
        </w:rPr>
        <w:t xml:space="preserve"> сельсовете Ордынского района Новосибирской области</w:t>
      </w:r>
      <w:r w:rsidRPr="00DF1D5F">
        <w:rPr>
          <w:rFonts w:ascii="Times New Roman" w:hAnsi="Times New Roman" w:cs="Times New Roman"/>
          <w:sz w:val="24"/>
          <w:szCs w:val="24"/>
        </w:rPr>
        <w:t>».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1.4. Инициативные проекты могут реализовываться в границах поселения в пределах следующих территорий проживания граждан: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1) в границах территориального общественного самоуправления;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2) группы жилых домов;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3) жилого микрорайона;</w:t>
      </w:r>
    </w:p>
    <w:p w:rsidR="00661452" w:rsidRPr="00DF1D5F" w:rsidRDefault="003C2160" w:rsidP="006614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 xml:space="preserve">4) </w:t>
      </w:r>
      <w:r w:rsidR="00661452" w:rsidRPr="00DF1D5F">
        <w:rPr>
          <w:rFonts w:ascii="Times New Roman" w:hAnsi="Times New Roman" w:cs="Times New Roman"/>
          <w:sz w:val="24"/>
          <w:szCs w:val="24"/>
        </w:rPr>
        <w:t>одного или нескольких населенных пунктов;</w:t>
      </w:r>
    </w:p>
    <w:p w:rsidR="00661452" w:rsidRPr="00DF1D5F" w:rsidRDefault="00661452" w:rsidP="00661452">
      <w:pPr>
        <w:pStyle w:val="a5"/>
        <w:shd w:val="clear" w:color="auto" w:fill="FFFFFF"/>
        <w:spacing w:before="0" w:beforeAutospacing="0" w:after="180" w:afterAutospacing="0"/>
        <w:jc w:val="both"/>
        <w:rPr>
          <w:color w:val="1E1D1E"/>
        </w:rPr>
      </w:pPr>
      <w:r w:rsidRPr="00DF1D5F">
        <w:rPr>
          <w:color w:val="1E1D1E"/>
        </w:rPr>
        <w:t>5) иных территорий проживания граждан.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1.5. Границы территории, на которой будет реализовываться инициативный проект не могут выходить за пределы территории</w:t>
      </w:r>
      <w:r w:rsidR="005B447D" w:rsidRPr="00DF1D5F">
        <w:rPr>
          <w:rFonts w:ascii="Times New Roman" w:hAnsi="Times New Roman" w:cs="Times New Roman"/>
          <w:sz w:val="24"/>
          <w:szCs w:val="24"/>
        </w:rPr>
        <w:t xml:space="preserve"> </w:t>
      </w:r>
      <w:r w:rsidR="002956F1" w:rsidRPr="00DF1D5F">
        <w:rPr>
          <w:rFonts w:ascii="Times New Roman" w:hAnsi="Times New Roman" w:cs="Times New Roman"/>
          <w:sz w:val="24"/>
          <w:szCs w:val="24"/>
        </w:rPr>
        <w:t>Усть-Луковского</w:t>
      </w:r>
      <w:r w:rsidR="005B447D" w:rsidRPr="00DF1D5F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DF1D5F">
        <w:rPr>
          <w:rFonts w:ascii="Times New Roman" w:hAnsi="Times New Roman" w:cs="Times New Roman"/>
          <w:sz w:val="24"/>
          <w:szCs w:val="24"/>
        </w:rPr>
        <w:t>.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 </w:t>
      </w:r>
    </w:p>
    <w:p w:rsidR="003C2160" w:rsidRPr="00DF1D5F" w:rsidRDefault="005B447D" w:rsidP="005B447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2.</w:t>
      </w:r>
      <w:r w:rsidR="003C2160" w:rsidRPr="00DF1D5F">
        <w:rPr>
          <w:rFonts w:ascii="Times New Roman" w:hAnsi="Times New Roman" w:cs="Times New Roman"/>
          <w:sz w:val="24"/>
          <w:szCs w:val="24"/>
        </w:rPr>
        <w:t>Порядок внесения и рассмотрения заявления об определении территории, на которой может реализовываться инициативный проект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 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2.1. Для установления территории, на которой могут реализовываться инициативные проекты, инициатор проекта обращается в администрацию с заявлением об определении территории, на которой планирует реализовывать инициативный проект с описанием ее границ.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2.2. Заявление об определении территории, на которой планируется реализовывать инициативный проект подписывается инициаторами проекта.</w:t>
      </w:r>
    </w:p>
    <w:p w:rsidR="00661452" w:rsidRPr="00DF1D5F" w:rsidRDefault="003C2160" w:rsidP="006614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В случае, если инициатором проекта является инициативная группа, заявление подписывается всеми членами инициативной группы, с указанием фамилий,</w:t>
      </w:r>
      <w:r w:rsidR="005B447D" w:rsidRPr="00DF1D5F">
        <w:rPr>
          <w:rFonts w:ascii="Times New Roman" w:hAnsi="Times New Roman" w:cs="Times New Roman"/>
          <w:sz w:val="24"/>
          <w:szCs w:val="24"/>
        </w:rPr>
        <w:t xml:space="preserve"> имен, отчеств</w:t>
      </w:r>
      <w:r w:rsidR="00661452" w:rsidRPr="00DF1D5F">
        <w:rPr>
          <w:rFonts w:ascii="Times New Roman" w:hAnsi="Times New Roman" w:cs="Times New Roman"/>
          <w:color w:val="1E1D1E"/>
          <w:sz w:val="24"/>
          <w:szCs w:val="24"/>
        </w:rPr>
        <w:t xml:space="preserve"> </w:t>
      </w:r>
      <w:r w:rsidR="00661452" w:rsidRPr="00DF1D5F">
        <w:rPr>
          <w:rFonts w:ascii="Times New Roman" w:hAnsi="Times New Roman" w:cs="Times New Roman"/>
          <w:sz w:val="24"/>
          <w:szCs w:val="24"/>
        </w:rPr>
        <w:t>и адреса, по которому следует направлять решение об определении (отказе) территории, на которой планируется реализовывать инициативный проект.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lastRenderedPageBreak/>
        <w:t>2.3. К заявлению инициатор проекта прилагает краткое описание инициативного проекта.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2.4. Администрация в течение 15 календарный дней со дня поступления заявления принимает решение: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1) об определении границ территории, на которой планируется реализовывать инициативный проект;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2) об отказе в определении границ территории, на которой планируется реализовывать инициативный проект.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1) территория выходит за пределы территории</w:t>
      </w:r>
      <w:r w:rsidR="002956F1" w:rsidRPr="00DF1D5F">
        <w:rPr>
          <w:sz w:val="24"/>
          <w:szCs w:val="24"/>
        </w:rPr>
        <w:t xml:space="preserve"> </w:t>
      </w:r>
      <w:r w:rsidR="002956F1" w:rsidRPr="00DF1D5F">
        <w:rPr>
          <w:rFonts w:ascii="Times New Roman" w:hAnsi="Times New Roman" w:cs="Times New Roman"/>
          <w:sz w:val="24"/>
          <w:szCs w:val="24"/>
        </w:rPr>
        <w:t>Усть-Луковского</w:t>
      </w:r>
      <w:r w:rsidR="005B447D" w:rsidRPr="00DF1D5F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DF1D5F">
        <w:rPr>
          <w:rFonts w:ascii="Times New Roman" w:hAnsi="Times New Roman" w:cs="Times New Roman"/>
          <w:sz w:val="24"/>
          <w:szCs w:val="24"/>
        </w:rPr>
        <w:t>;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2) в границах запрашиваемой территории реализуется иной инициативный проект;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3) виды разрешенного использования земельного участка на запрашиваемой территории не соответствуют целям инициативного проекта;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4) реализация инициативного проекта на запрашиваемой территории противоречит нормам федерального, либо регионального законодательства, либо муниципальным правовым актам</w:t>
      </w:r>
      <w:r w:rsidR="002956F1" w:rsidRPr="00DF1D5F">
        <w:rPr>
          <w:sz w:val="24"/>
          <w:szCs w:val="24"/>
        </w:rPr>
        <w:t xml:space="preserve"> </w:t>
      </w:r>
      <w:r w:rsidR="002956F1" w:rsidRPr="00DF1D5F">
        <w:rPr>
          <w:rFonts w:ascii="Times New Roman" w:hAnsi="Times New Roman" w:cs="Times New Roman"/>
          <w:sz w:val="24"/>
          <w:szCs w:val="24"/>
        </w:rPr>
        <w:t>Усть-Луковского</w:t>
      </w:r>
      <w:r w:rsidR="005B447D" w:rsidRPr="00DF1D5F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DF1D5F">
        <w:rPr>
          <w:rFonts w:ascii="Times New Roman" w:hAnsi="Times New Roman" w:cs="Times New Roman"/>
          <w:sz w:val="24"/>
          <w:szCs w:val="24"/>
        </w:rPr>
        <w:t>.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2.6. Такое решение принимается в письменном виде</w:t>
      </w:r>
      <w:r w:rsidR="005B447D" w:rsidRPr="00DF1D5F">
        <w:rPr>
          <w:rFonts w:ascii="Times New Roman" w:hAnsi="Times New Roman" w:cs="Times New Roman"/>
          <w:sz w:val="24"/>
          <w:szCs w:val="24"/>
        </w:rPr>
        <w:t xml:space="preserve"> в виде постановления</w:t>
      </w:r>
      <w:r w:rsidRPr="00DF1D5F">
        <w:rPr>
          <w:rFonts w:ascii="Times New Roman" w:hAnsi="Times New Roman" w:cs="Times New Roman"/>
          <w:sz w:val="24"/>
          <w:szCs w:val="24"/>
        </w:rPr>
        <w:t xml:space="preserve"> и подписывается главой администрации</w:t>
      </w:r>
      <w:r w:rsidR="005B447D" w:rsidRPr="00DF1D5F">
        <w:rPr>
          <w:rFonts w:ascii="Times New Roman" w:hAnsi="Times New Roman" w:cs="Times New Roman"/>
          <w:sz w:val="24"/>
          <w:szCs w:val="24"/>
        </w:rPr>
        <w:t xml:space="preserve"> </w:t>
      </w:r>
      <w:r w:rsidRPr="00DF1D5F">
        <w:rPr>
          <w:rFonts w:ascii="Times New Roman" w:hAnsi="Times New Roman" w:cs="Times New Roman"/>
          <w:sz w:val="24"/>
          <w:szCs w:val="24"/>
        </w:rPr>
        <w:t>с обоснованием (в случае отказа) принятого решения, после чего в этот же день вручается либо направляется по почте инициатору проекта, в том числе при его выдвижении инициативной группой – одному из ее представителей. 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2.7. При установлении случаев, указанных в части 2.5 настоящего Порядка администрация вправе предложить инициаторам проекта иную территорию для реализации инициативного проекта.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2.8. Отказ в определении запрашиваемой для реализации инициативного проекта территории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администрацией соответствующего решения.</w:t>
      </w:r>
    </w:p>
    <w:p w:rsidR="003C2160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 </w:t>
      </w:r>
    </w:p>
    <w:p w:rsidR="003C2160" w:rsidRPr="00DF1D5F" w:rsidRDefault="003C2160" w:rsidP="00661452">
      <w:pPr>
        <w:numPr>
          <w:ilvl w:val="0"/>
          <w:numId w:val="25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Заключительные положения</w:t>
      </w:r>
    </w:p>
    <w:p w:rsidR="00C82C96" w:rsidRPr="00DF1D5F" w:rsidRDefault="003C2160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3.1. Решение администрации об отказе в определении территории, на которой планируется реализовывать инициативный проект, может быть обжаловано в установленном законодательством порядке</w:t>
      </w:r>
      <w:r w:rsidR="006F53B5" w:rsidRPr="00DF1D5F">
        <w:rPr>
          <w:rFonts w:ascii="Times New Roman" w:hAnsi="Times New Roman" w:cs="Times New Roman"/>
          <w:sz w:val="24"/>
          <w:szCs w:val="24"/>
        </w:rPr>
        <w:t>.</w:t>
      </w:r>
    </w:p>
    <w:p w:rsidR="006F53B5" w:rsidRPr="00DF1D5F" w:rsidRDefault="006F53B5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53B5" w:rsidRPr="00DF1D5F" w:rsidRDefault="006F53B5" w:rsidP="003C2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53B5" w:rsidRPr="00DF1D5F" w:rsidRDefault="006F53B5" w:rsidP="006F53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F1D5F">
        <w:rPr>
          <w:rFonts w:ascii="Times New Roman" w:hAnsi="Times New Roman" w:cs="Times New Roman"/>
          <w:sz w:val="24"/>
          <w:szCs w:val="24"/>
        </w:rPr>
        <w:t>____________</w:t>
      </w:r>
    </w:p>
    <w:sectPr w:rsidR="006F53B5" w:rsidRPr="00DF1D5F" w:rsidSect="00DF1D5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77D1C"/>
    <w:multiLevelType w:val="multilevel"/>
    <w:tmpl w:val="D1986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DE71BE"/>
    <w:multiLevelType w:val="multilevel"/>
    <w:tmpl w:val="B058B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98559C"/>
    <w:multiLevelType w:val="multilevel"/>
    <w:tmpl w:val="07DCF27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2A32A8"/>
    <w:multiLevelType w:val="multilevel"/>
    <w:tmpl w:val="0DA6E8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A2123A"/>
    <w:multiLevelType w:val="multilevel"/>
    <w:tmpl w:val="F9446F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9F72E3"/>
    <w:multiLevelType w:val="multilevel"/>
    <w:tmpl w:val="79CAA6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9345BB"/>
    <w:multiLevelType w:val="multilevel"/>
    <w:tmpl w:val="9774EA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6232A8"/>
    <w:multiLevelType w:val="multilevel"/>
    <w:tmpl w:val="4056A5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022FD7"/>
    <w:multiLevelType w:val="multilevel"/>
    <w:tmpl w:val="2766C0E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0F2CFC"/>
    <w:multiLevelType w:val="multilevel"/>
    <w:tmpl w:val="DCF4F7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E218BF"/>
    <w:multiLevelType w:val="multilevel"/>
    <w:tmpl w:val="28383E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E810D8"/>
    <w:multiLevelType w:val="multilevel"/>
    <w:tmpl w:val="C6D8C2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5213DE7"/>
    <w:multiLevelType w:val="multilevel"/>
    <w:tmpl w:val="1C4010F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8838CE"/>
    <w:multiLevelType w:val="multilevel"/>
    <w:tmpl w:val="03B6AF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422C74"/>
    <w:multiLevelType w:val="multilevel"/>
    <w:tmpl w:val="1EDEB26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982C92"/>
    <w:multiLevelType w:val="multilevel"/>
    <w:tmpl w:val="12EC58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B734F9"/>
    <w:multiLevelType w:val="multilevel"/>
    <w:tmpl w:val="E57A29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842F61"/>
    <w:multiLevelType w:val="multilevel"/>
    <w:tmpl w:val="C2B659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6BD3286"/>
    <w:multiLevelType w:val="multilevel"/>
    <w:tmpl w:val="128842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7056E7"/>
    <w:multiLevelType w:val="multilevel"/>
    <w:tmpl w:val="3FA4C0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CF73DD"/>
    <w:multiLevelType w:val="multilevel"/>
    <w:tmpl w:val="5D0AAF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3D50544"/>
    <w:multiLevelType w:val="multilevel"/>
    <w:tmpl w:val="0FDA7F0E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4FA6016"/>
    <w:multiLevelType w:val="multilevel"/>
    <w:tmpl w:val="F4004C5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E141CF"/>
    <w:multiLevelType w:val="multilevel"/>
    <w:tmpl w:val="A40C06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804DCD"/>
    <w:multiLevelType w:val="multilevel"/>
    <w:tmpl w:val="E4760BD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1"/>
  </w:num>
  <w:num w:numId="3">
    <w:abstractNumId w:val="6"/>
  </w:num>
  <w:num w:numId="4">
    <w:abstractNumId w:val="3"/>
  </w:num>
  <w:num w:numId="5">
    <w:abstractNumId w:val="11"/>
  </w:num>
  <w:num w:numId="6">
    <w:abstractNumId w:val="7"/>
  </w:num>
  <w:num w:numId="7">
    <w:abstractNumId w:val="9"/>
  </w:num>
  <w:num w:numId="8">
    <w:abstractNumId w:val="10"/>
  </w:num>
  <w:num w:numId="9">
    <w:abstractNumId w:val="17"/>
  </w:num>
  <w:num w:numId="10">
    <w:abstractNumId w:val="5"/>
  </w:num>
  <w:num w:numId="11">
    <w:abstractNumId w:val="15"/>
  </w:num>
  <w:num w:numId="12">
    <w:abstractNumId w:val="8"/>
  </w:num>
  <w:num w:numId="13">
    <w:abstractNumId w:val="0"/>
  </w:num>
  <w:num w:numId="14">
    <w:abstractNumId w:val="20"/>
  </w:num>
  <w:num w:numId="15">
    <w:abstractNumId w:val="1"/>
  </w:num>
  <w:num w:numId="16">
    <w:abstractNumId w:val="16"/>
  </w:num>
  <w:num w:numId="17">
    <w:abstractNumId w:val="23"/>
  </w:num>
  <w:num w:numId="18">
    <w:abstractNumId w:val="14"/>
  </w:num>
  <w:num w:numId="19">
    <w:abstractNumId w:val="13"/>
  </w:num>
  <w:num w:numId="20">
    <w:abstractNumId w:val="22"/>
  </w:num>
  <w:num w:numId="21">
    <w:abstractNumId w:val="24"/>
  </w:num>
  <w:num w:numId="22">
    <w:abstractNumId w:val="12"/>
  </w:num>
  <w:num w:numId="23">
    <w:abstractNumId w:val="2"/>
  </w:num>
  <w:num w:numId="24">
    <w:abstractNumId w:val="19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59E"/>
    <w:rsid w:val="00014CE9"/>
    <w:rsid w:val="00030675"/>
    <w:rsid w:val="0007343D"/>
    <w:rsid w:val="000A5874"/>
    <w:rsid w:val="000B38B6"/>
    <w:rsid w:val="00160940"/>
    <w:rsid w:val="001E0EF6"/>
    <w:rsid w:val="00206FF1"/>
    <w:rsid w:val="0021459E"/>
    <w:rsid w:val="00235723"/>
    <w:rsid w:val="00294463"/>
    <w:rsid w:val="002956F1"/>
    <w:rsid w:val="0034150F"/>
    <w:rsid w:val="00384470"/>
    <w:rsid w:val="003B0621"/>
    <w:rsid w:val="003C2160"/>
    <w:rsid w:val="00445626"/>
    <w:rsid w:val="004704F5"/>
    <w:rsid w:val="004C740E"/>
    <w:rsid w:val="004F5A4D"/>
    <w:rsid w:val="005B1AE8"/>
    <w:rsid w:val="005B447D"/>
    <w:rsid w:val="005F2DB2"/>
    <w:rsid w:val="00661452"/>
    <w:rsid w:val="006F53B5"/>
    <w:rsid w:val="00700491"/>
    <w:rsid w:val="00852355"/>
    <w:rsid w:val="008877E6"/>
    <w:rsid w:val="008C79A9"/>
    <w:rsid w:val="00984737"/>
    <w:rsid w:val="009A33BF"/>
    <w:rsid w:val="00A1298D"/>
    <w:rsid w:val="00A21F42"/>
    <w:rsid w:val="00A470AD"/>
    <w:rsid w:val="00A56B5D"/>
    <w:rsid w:val="00A65A3B"/>
    <w:rsid w:val="00A719D5"/>
    <w:rsid w:val="00A93040"/>
    <w:rsid w:val="00AB33CE"/>
    <w:rsid w:val="00AF32D8"/>
    <w:rsid w:val="00B0082C"/>
    <w:rsid w:val="00B16761"/>
    <w:rsid w:val="00B227EC"/>
    <w:rsid w:val="00BA19EE"/>
    <w:rsid w:val="00C3043A"/>
    <w:rsid w:val="00C60A33"/>
    <w:rsid w:val="00C612D4"/>
    <w:rsid w:val="00C75B24"/>
    <w:rsid w:val="00C82C96"/>
    <w:rsid w:val="00CE4686"/>
    <w:rsid w:val="00D62DD7"/>
    <w:rsid w:val="00DB5948"/>
    <w:rsid w:val="00DF11DF"/>
    <w:rsid w:val="00DF1D5F"/>
    <w:rsid w:val="00EC7ADC"/>
    <w:rsid w:val="00F20510"/>
    <w:rsid w:val="00F3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2E191C-F8A7-42C8-B903-E8CED67C8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68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46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E46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77E6"/>
    <w:pPr>
      <w:ind w:left="720"/>
      <w:contextualSpacing/>
    </w:pPr>
  </w:style>
  <w:style w:type="character" w:customStyle="1" w:styleId="2">
    <w:name w:val="Основной текст (2)_"/>
    <w:basedOn w:val="a0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Normal (Web)"/>
    <w:basedOn w:val="a"/>
    <w:uiPriority w:val="99"/>
    <w:semiHidden/>
    <w:unhideWhenUsed/>
    <w:rsid w:val="00661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DF1D5F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A56B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56B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9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nla-service.minjust.ru:8080/rnla-links/w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27580-4190-47BC-8E0C-51A351AF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cp:lastPrinted>2023-08-22T05:42:00Z</cp:lastPrinted>
  <dcterms:created xsi:type="dcterms:W3CDTF">2023-07-07T03:17:00Z</dcterms:created>
  <dcterms:modified xsi:type="dcterms:W3CDTF">2023-08-22T05:43:00Z</dcterms:modified>
</cp:coreProperties>
</file>